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7F6DC" w14:textId="77777777" w:rsidR="0054679F" w:rsidRPr="00373F37" w:rsidRDefault="0054679F" w:rsidP="0054679F">
      <w:pPr>
        <w:autoSpaceDE w:val="0"/>
        <w:autoSpaceDN w:val="0"/>
        <w:adjustRightInd w:val="0"/>
        <w:jc w:val="center"/>
        <w:rPr>
          <w:rFonts w:ascii="Verdana" w:eastAsia="Times New Roman" w:hAnsi="Verdana" w:cs="Verdana"/>
          <w:b/>
          <w:bCs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b/>
          <w:bCs/>
          <w:color w:val="000000"/>
          <w:shd w:val="clear" w:color="auto" w:fill="FFFFFF"/>
          <w:lang w:eastAsia="pl-PL"/>
        </w:rPr>
        <w:t>Klauzula informacyjna</w:t>
      </w:r>
    </w:p>
    <w:p w14:paraId="51F61A55" w14:textId="77777777" w:rsidR="0054679F" w:rsidRPr="00373F37" w:rsidRDefault="0054679F" w:rsidP="0054679F">
      <w:pPr>
        <w:autoSpaceDE w:val="0"/>
        <w:autoSpaceDN w:val="0"/>
        <w:adjustRightInd w:val="0"/>
        <w:jc w:val="center"/>
        <w:rPr>
          <w:rFonts w:ascii="Verdana" w:eastAsia="Times New Roman" w:hAnsi="Verdana" w:cs="Verdana"/>
          <w:b/>
          <w:bCs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b/>
          <w:bCs/>
          <w:color w:val="000000"/>
          <w:shd w:val="clear" w:color="auto" w:fill="FFFFFF"/>
          <w:lang w:eastAsia="pl-PL"/>
        </w:rPr>
        <w:t>– otwarte konkursy ofert przeprowadzane w trybie ustawy o działalności pożytku publicznego i o wolontariacie.</w:t>
      </w:r>
    </w:p>
    <w:p w14:paraId="695D027F" w14:textId="77777777" w:rsidR="0054679F" w:rsidRPr="00373F37" w:rsidRDefault="0054679F" w:rsidP="0054679F">
      <w:pPr>
        <w:autoSpaceDE w:val="0"/>
        <w:autoSpaceDN w:val="0"/>
        <w:adjustRightInd w:val="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</w:p>
    <w:p w14:paraId="20A4A14B" w14:textId="53EEEA73" w:rsidR="0054679F" w:rsidRPr="00373F37" w:rsidRDefault="0054679F" w:rsidP="0054679F">
      <w:pPr>
        <w:autoSpaceDE w:val="0"/>
        <w:autoSpaceDN w:val="0"/>
        <w:adjustRightInd w:val="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W związku z realizacją wymogów określonych w art. 13 ust. 1 i ust. 2 Rozporządzenia</w:t>
      </w:r>
      <w:r w:rsidR="00373F37"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 xml:space="preserve"> </w:t>
      </w: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Parlamentu Europejskiego i Rady (UE) 2016/679 z dnia 27 kwietnia 2016 r. w sprawie</w:t>
      </w:r>
      <w:r w:rsidR="00373F37"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 xml:space="preserve"> </w:t>
      </w: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ochrony osób fizycznych w związku z przetwarzaniem danych osobowych i w sprawie swobodnego przepływu takich danych oraz uchylenia dyrektywy 95/46/WE (ogólne rozporządzenie o ochronie danych „RODO”), informujemy o zasadach przetwarzania</w:t>
      </w:r>
      <w:r w:rsidR="00373F37"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 xml:space="preserve"> </w:t>
      </w: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danych osobowych oraz o przysługujących im prawach z tym związanych.</w:t>
      </w:r>
    </w:p>
    <w:p w14:paraId="4CDC1565" w14:textId="4CA18D65" w:rsidR="0054679F" w:rsidRPr="00373F37" w:rsidRDefault="0054679F" w:rsidP="0054679F">
      <w:pPr>
        <w:autoSpaceDE w:val="0"/>
        <w:autoSpaceDN w:val="0"/>
        <w:adjustRightInd w:val="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1) Administratorem danych osobowych przetwarzanych w ramach otwartego konkursu</w:t>
      </w:r>
      <w:r w:rsidR="00373F37"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 xml:space="preserve"> </w:t>
      </w: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ofert jest Burmistrz Miasta Łaziska Górne, Plac Ratuszowy 1, 43-170 Łaziska Górne.</w:t>
      </w:r>
    </w:p>
    <w:p w14:paraId="322D9BE2" w14:textId="77777777" w:rsidR="0054679F" w:rsidRPr="00373F37" w:rsidRDefault="0054679F" w:rsidP="0054679F">
      <w:pPr>
        <w:autoSpaceDE w:val="0"/>
        <w:autoSpaceDN w:val="0"/>
        <w:adjustRightInd w:val="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2) Administrator powołał Inspektora Ochrony Danych, który nadzoruje prawidłowość przetwarzania danych. Można się z nim skontaktować pisząc na adres siedziby Administratora lub poprzez e-mail: iod@laziska.pl.</w:t>
      </w:r>
    </w:p>
    <w:p w14:paraId="1F5D8B10" w14:textId="414AD58F" w:rsidR="0054679F" w:rsidRPr="00373F37" w:rsidRDefault="0054679F" w:rsidP="0054679F">
      <w:pPr>
        <w:autoSpaceDE w:val="0"/>
        <w:autoSpaceDN w:val="0"/>
        <w:adjustRightInd w:val="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3) Pani/Pana dane osobowe będą przetwarzane w związku z realizacją obowiązku prawnego ciążącego na administratorze (art. 6 ust. 1 lit. c RODO) oraz wykonywaniem</w:t>
      </w:r>
      <w:r w:rsidR="00373F37"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 xml:space="preserve"> </w:t>
      </w: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przez administratora zadań realizowanych w interesie publicznym lub sprawowania władzy publicznej powierzonej administratorowi (art. 6 ust. 1 lit. e RODO) w celu wypełnienia obowiązku prawnego wynikającego z ustawy z dnia 24 kwietnia 2003 r. o działalności pożytku publicznego i o wolontariacie (tj. Dz.U. z 2023r. poz. 571 ze zm.), którym jest przeprowadzenie otwartego konkursu ofert, wybór, a następnie realizacja oraz rozliczenie zadania publicznego.</w:t>
      </w:r>
    </w:p>
    <w:p w14:paraId="1521209D" w14:textId="791A36D9" w:rsidR="0054679F" w:rsidRPr="00373F37" w:rsidRDefault="0054679F" w:rsidP="0054679F">
      <w:pPr>
        <w:autoSpaceDE w:val="0"/>
        <w:autoSpaceDN w:val="0"/>
        <w:adjustRightInd w:val="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4) Pani/Pana dane osobowe będą przechowywane przez okres wymagany do realizacji celów przetwarzania danych wskazanych w pkt 3 i zarchiwizowane w sposób, i terminie</w:t>
      </w:r>
      <w:r w:rsidR="00373F37"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 xml:space="preserve"> </w:t>
      </w: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określonym w rozporządzeniu Prezesa Rady Ministrów z dnia 18 stycznia 2011 r. w sprawie instrukcji kancelaryjnej, jednolitych rzeczowych wykazów akt oraz instrukcji w sprawie organizacji i zakresu działania archiwów zakładowych, tj. przez 5 lat od stycznia kolejnego roku po zakończeniu Państwa sprawy.</w:t>
      </w:r>
    </w:p>
    <w:p w14:paraId="32ECEBF8" w14:textId="77777777" w:rsidR="0054679F" w:rsidRPr="00373F37" w:rsidRDefault="0054679F" w:rsidP="0054679F">
      <w:pPr>
        <w:autoSpaceDE w:val="0"/>
        <w:autoSpaceDN w:val="0"/>
        <w:adjustRightInd w:val="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5) Pani/Pana dane osobowe mogą być udostępniane innym organom i podmiotom na podstawie obowiązujących przepisów prawa.</w:t>
      </w:r>
    </w:p>
    <w:p w14:paraId="46256721" w14:textId="77777777" w:rsidR="0054679F" w:rsidRPr="00373F37" w:rsidRDefault="0054679F" w:rsidP="0054679F">
      <w:pPr>
        <w:autoSpaceDE w:val="0"/>
        <w:autoSpaceDN w:val="0"/>
        <w:adjustRightInd w:val="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6) Pani/Pana dane osobowe nie będą przekazywane przez Administratora do państwa trzeciego lub organizacji międzynarodowej.</w:t>
      </w:r>
    </w:p>
    <w:p w14:paraId="1DF1D768" w14:textId="7463720D" w:rsidR="0054679F" w:rsidRPr="00373F37" w:rsidRDefault="0054679F" w:rsidP="0054679F">
      <w:pPr>
        <w:autoSpaceDE w:val="0"/>
        <w:autoSpaceDN w:val="0"/>
        <w:adjustRightInd w:val="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7) Pani/Pana dane osobowe będą przechowywane przez okres wymagany do realizacji celów przetwarzania danych wskazanych w pkt 3 i zarchiwizowane w sposób, i terminie</w:t>
      </w:r>
      <w:r w:rsidR="00373F37"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 xml:space="preserve"> </w:t>
      </w: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określonym w rozporządzeniu Prezesa Rady Ministrów z dnia 18 stycznia 2011 r. w sprawie instrukcji kancelaryjnej, jednolitych rzeczowych wykazów akt oraz instrukcji w sprawie organizacji i zakresu działania archiwów zakładowych.</w:t>
      </w:r>
    </w:p>
    <w:p w14:paraId="61E16D9F" w14:textId="77777777" w:rsidR="0054679F" w:rsidRPr="00373F37" w:rsidRDefault="0054679F" w:rsidP="0054679F">
      <w:pPr>
        <w:autoSpaceDE w:val="0"/>
        <w:autoSpaceDN w:val="0"/>
        <w:adjustRightInd w:val="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8) Przysługuje Pani/Panu prawo dostępu do treści swoich danych, prawo do ich sprostowania, usunięcia lub ograniczenia przetwarzania oraz wniesienia sprzeciwu wobec przetwarzania, w przypadkach i na zasadach przewidzianych prawem.</w:t>
      </w:r>
    </w:p>
    <w:p w14:paraId="2C90EA3D" w14:textId="3D6B298D" w:rsidR="0054679F" w:rsidRPr="00373F37" w:rsidRDefault="0054679F" w:rsidP="0054679F">
      <w:pPr>
        <w:autoSpaceDE w:val="0"/>
        <w:autoSpaceDN w:val="0"/>
        <w:adjustRightInd w:val="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9) Przysługuje Pani/Panu prawo wniesienia skargi do organu nadzorczego, tj.: Prezesa</w:t>
      </w:r>
      <w:r w:rsidR="00373F37"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 xml:space="preserve"> </w:t>
      </w: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Urzędu Ochrony Danych Osobowych ul. Stawki 2, 00-193 Warszawa, gdy uzna, że przetwarzanie jego danych osobowych narusza przepisy ogólnego rozporządzenia Parlamentu Europejskiego i Rady (UE) 2016/679 o ochronie danych osobowych z dnia</w:t>
      </w:r>
      <w:r w:rsidR="00373F37"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 xml:space="preserve"> </w:t>
      </w: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27 kwietnia 2016 r. zgodnie z art. 77 rozporządzenia.</w:t>
      </w:r>
    </w:p>
    <w:p w14:paraId="4E76DFB4" w14:textId="77777777" w:rsidR="0054679F" w:rsidRPr="00373F37" w:rsidRDefault="0054679F" w:rsidP="0054679F">
      <w:pPr>
        <w:autoSpaceDE w:val="0"/>
        <w:autoSpaceDN w:val="0"/>
        <w:adjustRightInd w:val="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10) Podanie przez Pana/Panią danych osobowych jest wymogiem ustawowym. Obowiązek podania danych przez Pana/Panią wynika z ustawy o działalności pożytku publicznego i o wolontariacie.</w:t>
      </w:r>
    </w:p>
    <w:p w14:paraId="4170E969" w14:textId="77777777" w:rsidR="0054679F" w:rsidRPr="00373F37" w:rsidRDefault="0054679F" w:rsidP="0054679F">
      <w:pPr>
        <w:autoSpaceDE w:val="0"/>
        <w:autoSpaceDN w:val="0"/>
        <w:adjustRightInd w:val="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11) Niepodanie danych spowoduje brak możliwości uczestnictwa w konkursie ofert.</w:t>
      </w:r>
    </w:p>
    <w:p w14:paraId="67B0B6A9" w14:textId="27130F03" w:rsidR="0054679F" w:rsidRPr="00373F37" w:rsidRDefault="0054679F" w:rsidP="0054679F">
      <w:pPr>
        <w:autoSpaceDE w:val="0"/>
        <w:autoSpaceDN w:val="0"/>
        <w:adjustRightInd w:val="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12) W trakcie przetwarzania Pani/Pana danych osobowych, wskazanych w dokumentacji</w:t>
      </w:r>
      <w:r w:rsidR="00373F37"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 xml:space="preserve"> </w:t>
      </w: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konkursowej, nie będzie dochodziło do zautomatyzowanego podejmowania decyzji,</w:t>
      </w:r>
      <w:r w:rsidR="00373F37"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 xml:space="preserve"> </w:t>
      </w: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w tym do profilowania.</w:t>
      </w:r>
    </w:p>
    <w:p w14:paraId="015C5055" w14:textId="77777777" w:rsidR="0054679F" w:rsidRPr="00373F37" w:rsidRDefault="0054679F" w:rsidP="0054679F">
      <w:pPr>
        <w:autoSpaceDE w:val="0"/>
        <w:autoSpaceDN w:val="0"/>
        <w:adjustRightInd w:val="0"/>
        <w:spacing w:before="24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Zapoznałem/</w:t>
      </w:r>
      <w:proofErr w:type="spellStart"/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am</w:t>
      </w:r>
      <w:proofErr w:type="spellEnd"/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 xml:space="preserve"> się z Klauzulą informacyjną</w:t>
      </w:r>
    </w:p>
    <w:p w14:paraId="4D8285AD" w14:textId="12112E73" w:rsidR="0054679F" w:rsidRPr="00373F37" w:rsidRDefault="0054679F" w:rsidP="0054679F">
      <w:pPr>
        <w:autoSpaceDE w:val="0"/>
        <w:autoSpaceDN w:val="0"/>
        <w:adjustRightInd w:val="0"/>
        <w:spacing w:before="600"/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 xml:space="preserve">Łaziska Górne, dnia ………………………… </w:t>
      </w: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ab/>
      </w: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ab/>
      </w: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ab/>
        <w:t>………………………………………………………</w:t>
      </w:r>
    </w:p>
    <w:p w14:paraId="114AE809" w14:textId="48E3DFFD" w:rsidR="00931D2A" w:rsidRPr="00373F37" w:rsidRDefault="0054679F" w:rsidP="0054679F">
      <w:pPr>
        <w:autoSpaceDE w:val="0"/>
        <w:autoSpaceDN w:val="0"/>
        <w:adjustRightInd w:val="0"/>
        <w:jc w:val="right"/>
        <w:rPr>
          <w:rFonts w:ascii="Verdana" w:eastAsia="Times New Roman" w:hAnsi="Verdana" w:cs="Verdana"/>
          <w:lang w:eastAsia="pl-PL"/>
        </w:rPr>
      </w:pPr>
      <w:r w:rsidRPr="00373F37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(podpis oferenta)</w:t>
      </w:r>
    </w:p>
    <w:p w14:paraId="2133B418" w14:textId="77777777" w:rsidR="00373F37" w:rsidRPr="00373F37" w:rsidRDefault="00373F37">
      <w:pPr>
        <w:autoSpaceDE w:val="0"/>
        <w:autoSpaceDN w:val="0"/>
        <w:adjustRightInd w:val="0"/>
        <w:jc w:val="right"/>
        <w:rPr>
          <w:rFonts w:ascii="Verdana" w:eastAsia="Times New Roman" w:hAnsi="Verdana" w:cs="Verdana"/>
          <w:lang w:eastAsia="pl-PL"/>
        </w:rPr>
      </w:pPr>
    </w:p>
    <w:sectPr w:rsidR="00373F37" w:rsidRPr="00373F37" w:rsidSect="00373F37">
      <w:pgSz w:w="11906" w:h="16838"/>
      <w:pgMar w:top="567" w:right="1134" w:bottom="0" w:left="113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2A"/>
    <w:rsid w:val="00064F98"/>
    <w:rsid w:val="00102194"/>
    <w:rsid w:val="00373F37"/>
    <w:rsid w:val="003F0465"/>
    <w:rsid w:val="00480376"/>
    <w:rsid w:val="0054679F"/>
    <w:rsid w:val="005E6972"/>
    <w:rsid w:val="00826ACE"/>
    <w:rsid w:val="00900002"/>
    <w:rsid w:val="00931D2A"/>
    <w:rsid w:val="009D4004"/>
    <w:rsid w:val="00A53648"/>
    <w:rsid w:val="00C44E48"/>
    <w:rsid w:val="00D56DD2"/>
    <w:rsid w:val="00DB7CBC"/>
    <w:rsid w:val="00E24370"/>
    <w:rsid w:val="00E34B3A"/>
    <w:rsid w:val="00F61FBB"/>
    <w:rsid w:val="00F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BEB8"/>
  <w15:chartTrackingRefBased/>
  <w15:docId w15:val="{F35194B0-FF54-49B6-9BF8-7BE77314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D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69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Szala</dc:creator>
  <cp:keywords/>
  <dc:description/>
  <cp:lastModifiedBy>Iwona Kurzak</cp:lastModifiedBy>
  <cp:revision>3</cp:revision>
  <dcterms:created xsi:type="dcterms:W3CDTF">2023-09-27T07:15:00Z</dcterms:created>
  <dcterms:modified xsi:type="dcterms:W3CDTF">2023-09-27T07:16:00Z</dcterms:modified>
</cp:coreProperties>
</file>